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A3AB" w14:textId="77777777" w:rsidR="00B51A67" w:rsidRDefault="00B51A67" w:rsidP="00B51A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Omschrijving:</w:t>
      </w:r>
      <w:r>
        <w:rPr>
          <w:rStyle w:val="normaltextrun"/>
          <w:rFonts w:ascii="Calibri" w:hAnsi="Calibri" w:cs="Calibri"/>
          <w:sz w:val="22"/>
          <w:szCs w:val="22"/>
        </w:rPr>
        <w:t> </w:t>
      </w:r>
      <w:r>
        <w:rPr>
          <w:rStyle w:val="scxw129913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w:t>
      </w:r>
      <w:proofErr w:type="spellStart"/>
      <w:r>
        <w:rPr>
          <w:rStyle w:val="spellingerror"/>
          <w:rFonts w:ascii="Calibri" w:hAnsi="Calibri" w:cs="Calibri"/>
          <w:sz w:val="22"/>
          <w:szCs w:val="22"/>
        </w:rPr>
        <w:t>webinar</w:t>
      </w:r>
      <w:proofErr w:type="spellEnd"/>
      <w:r>
        <w:rPr>
          <w:rStyle w:val="normaltextrun"/>
          <w:rFonts w:ascii="Calibri" w:hAnsi="Calibri" w:cs="Calibri"/>
          <w:sz w:val="22"/>
          <w:szCs w:val="22"/>
        </w:rPr>
        <w:t> ‘</w:t>
      </w:r>
      <w:proofErr w:type="spellStart"/>
      <w:r>
        <w:rPr>
          <w:rStyle w:val="spellingerror"/>
          <w:rFonts w:ascii="Calibri" w:hAnsi="Calibri" w:cs="Calibri"/>
          <w:color w:val="222222"/>
          <w:sz w:val="22"/>
          <w:szCs w:val="22"/>
        </w:rPr>
        <w:t>Interculture</w:t>
      </w:r>
      <w:proofErr w:type="spellEnd"/>
      <w:r>
        <w:rPr>
          <w:rStyle w:val="normaltextrun"/>
          <w:rFonts w:ascii="Calibri" w:hAnsi="Calibri" w:cs="Calibri"/>
          <w:color w:val="222222"/>
          <w:sz w:val="22"/>
          <w:szCs w:val="22"/>
        </w:rPr>
        <w:t> en existentiële zorg bij Corona</w:t>
      </w:r>
      <w:r>
        <w:rPr>
          <w:rStyle w:val="normaltextrun"/>
          <w:rFonts w:ascii="Calibri" w:hAnsi="Calibri" w:cs="Calibri"/>
          <w:sz w:val="22"/>
          <w:szCs w:val="22"/>
        </w:rPr>
        <w:t>’ is bedoeld voor artsen, geestelijk verzorgers en andere zorgprofessionals die zowel binnen als buiten het ziekenhuis, in aanraking komen met </w:t>
      </w:r>
      <w:proofErr w:type="spellStart"/>
      <w:r>
        <w:rPr>
          <w:rStyle w:val="spellingerror"/>
          <w:rFonts w:ascii="Calibri" w:hAnsi="Calibri" w:cs="Calibri"/>
          <w:sz w:val="22"/>
          <w:szCs w:val="22"/>
        </w:rPr>
        <w:t>Covid</w:t>
      </w:r>
      <w:proofErr w:type="spellEnd"/>
      <w:r>
        <w:rPr>
          <w:rStyle w:val="normaltextrun"/>
          <w:rFonts w:ascii="Calibri" w:hAnsi="Calibri" w:cs="Calibri"/>
          <w:sz w:val="22"/>
          <w:szCs w:val="22"/>
        </w:rPr>
        <w:t> 19 patiënten in een (potentieel) palliatieve setting. </w:t>
      </w:r>
      <w:r>
        <w:rPr>
          <w:rStyle w:val="scxw129913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Aan de hand van het </w:t>
      </w:r>
      <w:proofErr w:type="spellStart"/>
      <w:r>
        <w:rPr>
          <w:rStyle w:val="spellingerror"/>
          <w:rFonts w:ascii="Calibri" w:hAnsi="Calibri" w:cs="Calibri"/>
          <w:sz w:val="22"/>
          <w:szCs w:val="22"/>
        </w:rPr>
        <w:t>zgn</w:t>
      </w:r>
      <w:proofErr w:type="spellEnd"/>
      <w:r>
        <w:rPr>
          <w:rStyle w:val="normaltextrun"/>
          <w:rFonts w:ascii="Calibri" w:hAnsi="Calibri" w:cs="Calibri"/>
          <w:sz w:val="22"/>
          <w:szCs w:val="22"/>
        </w:rPr>
        <w:t> waaier model wordt door Mustafa </w:t>
      </w:r>
      <w:proofErr w:type="spellStart"/>
      <w:r>
        <w:rPr>
          <w:rStyle w:val="spellingerror"/>
          <w:rFonts w:ascii="Calibri" w:hAnsi="Calibri" w:cs="Calibri"/>
          <w:sz w:val="22"/>
          <w:szCs w:val="22"/>
        </w:rPr>
        <w:t>Bulut</w:t>
      </w:r>
      <w:proofErr w:type="spellEnd"/>
      <w:r>
        <w:rPr>
          <w:rStyle w:val="normaltextrun"/>
          <w:rFonts w:ascii="Calibri" w:hAnsi="Calibri" w:cs="Calibri"/>
          <w:sz w:val="22"/>
          <w:szCs w:val="22"/>
        </w:rPr>
        <w:t> uitleg gegeven over de mens achter de patiënt. Er is sprake van een plenair deel van 45 minuten, waarin deze theorie wordt uitgelegd evenals er gesproken wordt over de omgang met lijden en sterven in de meest voorkomende culturen, die anders zijn de christelijk/westelijke cultuur. In het tweede deel zal Mustafa in gesprek gaan met een ervaringsdeskundige Coen </w:t>
      </w:r>
      <w:proofErr w:type="spellStart"/>
      <w:r>
        <w:rPr>
          <w:rStyle w:val="spellingerror"/>
          <w:rFonts w:ascii="Calibri" w:hAnsi="Calibri" w:cs="Calibri"/>
          <w:sz w:val="22"/>
          <w:szCs w:val="22"/>
        </w:rPr>
        <w:t>Feron</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Covid</w:t>
      </w:r>
      <w:proofErr w:type="spellEnd"/>
      <w:r>
        <w:rPr>
          <w:rStyle w:val="normaltextrun"/>
          <w:rFonts w:ascii="Calibri" w:hAnsi="Calibri" w:cs="Calibri"/>
          <w:sz w:val="22"/>
          <w:szCs w:val="22"/>
        </w:rPr>
        <w:t> patiënt en arts). Er zal ook stil gestaan worden bij hoe om te gaan met het (aan) spreken van collega zorgprofessionals die onder extreme omstandigheden hun werk moeten doen.</w:t>
      </w:r>
      <w:r>
        <w:rPr>
          <w:rStyle w:val="eop"/>
          <w:rFonts w:ascii="Calibri" w:hAnsi="Calibri" w:cs="Calibri"/>
          <w:sz w:val="22"/>
          <w:szCs w:val="22"/>
        </w:rPr>
        <w:t> </w:t>
      </w:r>
    </w:p>
    <w:p w14:paraId="78DBCFD4" w14:textId="77777777" w:rsidR="00B51A67" w:rsidRDefault="00B51A67" w:rsidP="00B51A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is tijd en ruimte voor interactie en discussie, tevens is er ruimte voor het onderling uitwisselen van ervaringen. Gedurende de hele sessie bestaat er de mogelijkheid om vragen te stellen. Deze vragen zullen door twee inhoudsdeskundige moderatoren direct worden beantwoord.</w:t>
      </w:r>
      <w:r>
        <w:rPr>
          <w:rStyle w:val="eop"/>
          <w:rFonts w:ascii="Calibri" w:hAnsi="Calibri" w:cs="Calibri"/>
          <w:sz w:val="22"/>
          <w:szCs w:val="22"/>
        </w:rPr>
        <w:t> </w:t>
      </w:r>
    </w:p>
    <w:p w14:paraId="23C0E9D5" w14:textId="77777777" w:rsidR="00B51A67" w:rsidRDefault="00B51A67" w:rsidP="00B51A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 de Webinar ook voor verzorgende, verpleegkundigen en geestelijk verzorgers toegankelijk is, heeft het een uniek multidisciplinair karakter. </w:t>
      </w:r>
      <w:r>
        <w:rPr>
          <w:rStyle w:val="eop"/>
          <w:rFonts w:ascii="Calibri" w:hAnsi="Calibri" w:cs="Calibri"/>
          <w:sz w:val="22"/>
          <w:szCs w:val="22"/>
        </w:rPr>
        <w:t> </w:t>
      </w:r>
    </w:p>
    <w:p w14:paraId="781BE38A" w14:textId="77777777" w:rsidR="005F5215" w:rsidRDefault="00B51A67"/>
    <w:sectPr w:rsidR="005F5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67"/>
    <w:rsid w:val="001535D0"/>
    <w:rsid w:val="0024402B"/>
    <w:rsid w:val="00B51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A682"/>
  <w15:chartTrackingRefBased/>
  <w15:docId w15:val="{74F85444-8ADB-4AD1-A470-8405812C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51A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51A67"/>
  </w:style>
  <w:style w:type="character" w:customStyle="1" w:styleId="scxw1299133">
    <w:name w:val="scxw1299133"/>
    <w:basedOn w:val="Standaardalinea-lettertype"/>
    <w:rsid w:val="00B51A67"/>
  </w:style>
  <w:style w:type="character" w:customStyle="1" w:styleId="spellingerror">
    <w:name w:val="spellingerror"/>
    <w:basedOn w:val="Standaardalinea-lettertype"/>
    <w:rsid w:val="00B51A67"/>
  </w:style>
  <w:style w:type="character" w:customStyle="1" w:styleId="eop">
    <w:name w:val="eop"/>
    <w:basedOn w:val="Standaardalinea-lettertype"/>
    <w:rsid w:val="00B5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13186">
      <w:bodyDiv w:val="1"/>
      <w:marLeft w:val="0"/>
      <w:marRight w:val="0"/>
      <w:marTop w:val="0"/>
      <w:marBottom w:val="0"/>
      <w:divBdr>
        <w:top w:val="none" w:sz="0" w:space="0" w:color="auto"/>
        <w:left w:val="none" w:sz="0" w:space="0" w:color="auto"/>
        <w:bottom w:val="none" w:sz="0" w:space="0" w:color="auto"/>
        <w:right w:val="none" w:sz="0" w:space="0" w:color="auto"/>
      </w:divBdr>
      <w:divsChild>
        <w:div w:id="956646198">
          <w:marLeft w:val="0"/>
          <w:marRight w:val="0"/>
          <w:marTop w:val="0"/>
          <w:marBottom w:val="0"/>
          <w:divBdr>
            <w:top w:val="none" w:sz="0" w:space="0" w:color="auto"/>
            <w:left w:val="none" w:sz="0" w:space="0" w:color="auto"/>
            <w:bottom w:val="none" w:sz="0" w:space="0" w:color="auto"/>
            <w:right w:val="none" w:sz="0" w:space="0" w:color="auto"/>
          </w:divBdr>
        </w:div>
        <w:div w:id="467285096">
          <w:marLeft w:val="0"/>
          <w:marRight w:val="0"/>
          <w:marTop w:val="0"/>
          <w:marBottom w:val="0"/>
          <w:divBdr>
            <w:top w:val="none" w:sz="0" w:space="0" w:color="auto"/>
            <w:left w:val="none" w:sz="0" w:space="0" w:color="auto"/>
            <w:bottom w:val="none" w:sz="0" w:space="0" w:color="auto"/>
            <w:right w:val="none" w:sz="0" w:space="0" w:color="auto"/>
          </w:divBdr>
        </w:div>
        <w:div w:id="23864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Koele | Carend</dc:creator>
  <cp:keywords/>
  <dc:description/>
  <cp:lastModifiedBy>Janine Koele | Carend</cp:lastModifiedBy>
  <cp:revision>1</cp:revision>
  <dcterms:created xsi:type="dcterms:W3CDTF">2020-10-28T15:18:00Z</dcterms:created>
  <dcterms:modified xsi:type="dcterms:W3CDTF">2020-10-28T15:19:00Z</dcterms:modified>
</cp:coreProperties>
</file>